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9B7BD1" w:rsidRPr="009B7BD1">
        <w:rPr>
          <w:b/>
          <w:bCs/>
          <w:sz w:val="28"/>
          <w:szCs w:val="28"/>
        </w:rPr>
        <w:t>9</w:t>
      </w:r>
      <w:r w:rsidRPr="00953C97">
        <w:rPr>
          <w:b/>
          <w:bCs/>
          <w:sz w:val="28"/>
          <w:szCs w:val="28"/>
        </w:rPr>
        <w:t>-х  классах на 201</w:t>
      </w:r>
      <w:r w:rsidR="00F9594A" w:rsidRPr="00953C97">
        <w:rPr>
          <w:b/>
          <w:bCs/>
          <w:sz w:val="28"/>
          <w:szCs w:val="28"/>
        </w:rPr>
        <w:t>3</w:t>
      </w:r>
      <w:r w:rsidRPr="00953C97">
        <w:rPr>
          <w:b/>
          <w:bCs/>
          <w:sz w:val="28"/>
          <w:szCs w:val="28"/>
        </w:rPr>
        <w:t>-201</w:t>
      </w:r>
      <w:r w:rsidR="00F9594A" w:rsidRPr="00953C97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DE4FB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D51E7" w:rsidRDefault="005D51E7" w:rsidP="00DE4FB3">
      <w:pPr>
        <w:ind w:firstLine="708"/>
        <w:jc w:val="both"/>
      </w:pPr>
    </w:p>
    <w:p w:rsidR="00546F13" w:rsidRPr="00566B7A" w:rsidRDefault="00546F13" w:rsidP="00DE4FB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5D51E7" w:rsidRDefault="005D51E7" w:rsidP="00DE4FB3">
      <w:pPr>
        <w:ind w:firstLine="708"/>
        <w:jc w:val="both"/>
      </w:pPr>
    </w:p>
    <w:p w:rsidR="00953C97" w:rsidRDefault="00A04546" w:rsidP="00DE4FB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9B7BD1" w:rsidRDefault="009B7BD1" w:rsidP="009B7BD1">
      <w:pPr>
        <w:ind w:firstLine="708"/>
        <w:jc w:val="both"/>
      </w:pPr>
      <w:r w:rsidRPr="00566B7A">
        <w:t xml:space="preserve">Для соблюдения принципа преемственности преподавание информатики в 6-9 классах носит переходной характер. </w:t>
      </w:r>
    </w:p>
    <w:p w:rsidR="009B7BD1" w:rsidRDefault="009B7BD1" w:rsidP="009B7BD1">
      <w:pPr>
        <w:ind w:firstLine="708"/>
        <w:jc w:val="both"/>
      </w:pPr>
      <w:r w:rsidRPr="00566B7A">
        <w:t xml:space="preserve">Базовое содержание предмета информатики для </w:t>
      </w:r>
      <w:r>
        <w:t>9</w:t>
      </w:r>
      <w:r w:rsidRPr="00566B7A">
        <w:t xml:space="preserve"> класса содержит </w:t>
      </w:r>
      <w:r w:rsidRPr="009B7BD1">
        <w:t>учебный материал с учетом пройденных тем в 7-8 классах 2011-2013 учебных годов.</w:t>
      </w:r>
      <w:r>
        <w:t xml:space="preserve"> </w:t>
      </w:r>
    </w:p>
    <w:p w:rsidR="009B7BD1" w:rsidRDefault="009B7BD1" w:rsidP="009B7BD1">
      <w:pPr>
        <w:ind w:firstLine="708"/>
        <w:jc w:val="both"/>
      </w:pPr>
      <w:r w:rsidRPr="00566B7A">
        <w:t>Переходная учебная программа по информатике для 6-9 классов рассчитана только на 2013-2014 учебный год.</w:t>
      </w:r>
    </w:p>
    <w:p w:rsidR="005D51E7" w:rsidRDefault="005D51E7" w:rsidP="00DE4FB3">
      <w:pPr>
        <w:ind w:firstLine="708"/>
        <w:jc w:val="both"/>
        <w:rPr>
          <w:i/>
        </w:rPr>
      </w:pPr>
    </w:p>
    <w:p w:rsidR="00A04546" w:rsidRPr="00953C97" w:rsidRDefault="00A04546" w:rsidP="00DE4FB3">
      <w:pPr>
        <w:ind w:firstLine="708"/>
        <w:jc w:val="both"/>
        <w:rPr>
          <w:i/>
        </w:rPr>
      </w:pPr>
      <w:r w:rsidRPr="00953C97">
        <w:rPr>
          <w:i/>
        </w:rPr>
        <w:t>Объем учебной нагрузки по информатике составляет</w:t>
      </w:r>
      <w:r w:rsidR="00C133E4" w:rsidRPr="00953C97">
        <w:rPr>
          <w:i/>
        </w:rPr>
        <w:t xml:space="preserve"> </w:t>
      </w:r>
      <w:r w:rsidRPr="00953C97">
        <w:rPr>
          <w:i/>
        </w:rPr>
        <w:t xml:space="preserve">в </w:t>
      </w:r>
      <w:r w:rsidR="009B7BD1" w:rsidRPr="009B7BD1">
        <w:rPr>
          <w:i/>
        </w:rPr>
        <w:t>9</w:t>
      </w:r>
      <w:r w:rsidRPr="00953C97">
        <w:rPr>
          <w:i/>
        </w:rPr>
        <w:t xml:space="preserve"> классе - 1 час в неделю, </w:t>
      </w:r>
      <w:r w:rsidR="002D2730" w:rsidRPr="002D2730">
        <w:rPr>
          <w:i/>
        </w:rPr>
        <w:t>34</w:t>
      </w:r>
      <w:r w:rsidR="00566B7A" w:rsidRPr="00953C97">
        <w:rPr>
          <w:i/>
        </w:rPr>
        <w:t xml:space="preserve"> час</w:t>
      </w:r>
      <w:r w:rsidR="002D2730">
        <w:rPr>
          <w:i/>
        </w:rPr>
        <w:t>а</w:t>
      </w:r>
      <w:r w:rsidR="00566B7A" w:rsidRPr="00953C97">
        <w:rPr>
          <w:i/>
        </w:rPr>
        <w:t xml:space="preserve"> в учебном году.</w:t>
      </w:r>
    </w:p>
    <w:p w:rsidR="005D51E7" w:rsidRDefault="005D51E7" w:rsidP="00DE4FB3">
      <w:pPr>
        <w:ind w:firstLine="708"/>
        <w:jc w:val="both"/>
      </w:pPr>
      <w:bookmarkStart w:id="0" w:name="bookmark2"/>
    </w:p>
    <w:p w:rsidR="00DE4FB3" w:rsidRDefault="00DE4FB3" w:rsidP="00DE4FB3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9B7BD1" w:rsidRPr="009B7BD1">
        <w:rPr>
          <w:b/>
        </w:rPr>
        <w:t>9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9B7BD1" w:rsidP="00566B7A">
      <w:pPr>
        <w:pStyle w:val="a8"/>
        <w:numPr>
          <w:ilvl w:val="0"/>
          <w:numId w:val="8"/>
        </w:numPr>
        <w:ind w:left="426"/>
      </w:pPr>
      <w:r>
        <w:t>Алгоритмизация и программирование.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Информационно</w:t>
      </w:r>
      <w:r w:rsidR="009B7BD1">
        <w:t>е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40373A">
        <w:t xml:space="preserve">№115 </w:t>
      </w:r>
      <w:r w:rsidR="00F9594A" w:rsidRPr="00566B7A">
        <w:t>от 3 апреля 2013 года.</w:t>
      </w:r>
    </w:p>
    <w:p w:rsidR="00B31A53" w:rsidRPr="00566B7A" w:rsidRDefault="00B31A53" w:rsidP="00DE4FB3">
      <w:pPr>
        <w:numPr>
          <w:ilvl w:val="0"/>
          <w:numId w:val="2"/>
        </w:numPr>
        <w:shd w:val="clear" w:color="auto" w:fill="FFFFFF"/>
        <w:jc w:val="both"/>
      </w:pPr>
      <w:r w:rsidRPr="00566B7A">
        <w:t>Учебников, входящих в перечень учебно-методических комплексов, разрешенных к использованию в организациях среднего образования, определенных приказ</w:t>
      </w:r>
      <w:r w:rsidR="00033AFE">
        <w:t>о</w:t>
      </w:r>
      <w:r w:rsidRPr="00566B7A">
        <w:t xml:space="preserve">м Министра образования и науки Республики Казахстан </w:t>
      </w:r>
      <w:r w:rsidR="00E3293D">
        <w:t>№146 от 22 апреля 2013 года.</w:t>
      </w:r>
    </w:p>
    <w:p w:rsidR="00002331" w:rsidRDefault="00002331" w:rsidP="00DE4FB3">
      <w:pPr>
        <w:jc w:val="both"/>
        <w:rPr>
          <w:b/>
          <w:bCs/>
        </w:rPr>
      </w:pPr>
    </w:p>
    <w:p w:rsidR="005D51E7" w:rsidRDefault="005D51E7" w:rsidP="00DE4FB3">
      <w:pPr>
        <w:jc w:val="both"/>
        <w:rPr>
          <w:b/>
          <w:bCs/>
        </w:rPr>
      </w:pPr>
    </w:p>
    <w:p w:rsidR="00546F13" w:rsidRPr="00566B7A" w:rsidRDefault="00546F13" w:rsidP="00DE4FB3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9B7BD1" w:rsidP="00DE4FB3">
      <w:pPr>
        <w:jc w:val="both"/>
      </w:pPr>
      <w:r>
        <w:t>3</w:t>
      </w:r>
      <w:r w:rsidR="00546F13" w:rsidRPr="00566B7A">
        <w:t xml:space="preserve"> контрольные работы.</w:t>
      </w:r>
    </w:p>
    <w:p w:rsidR="00B31A53" w:rsidRPr="00566B7A" w:rsidRDefault="00546F13" w:rsidP="00DE4FB3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</w:t>
      </w:r>
      <w:proofErr w:type="gramStart"/>
      <w:r w:rsidR="00B31A53" w:rsidRPr="00566B7A">
        <w:rPr>
          <w:i/>
        </w:rPr>
        <w:t xml:space="preserve">Для проведения контрольных работ в программе часы не предусмотрены, поэтому </w:t>
      </w:r>
      <w:r w:rsidR="009B7BD1">
        <w:rPr>
          <w:i/>
        </w:rPr>
        <w:t>2</w:t>
      </w:r>
      <w:r w:rsidR="00B31A53" w:rsidRPr="00566B7A">
        <w:rPr>
          <w:i/>
        </w:rPr>
        <w:t xml:space="preserve"> час</w:t>
      </w:r>
      <w:r w:rsidR="009B7BD1">
        <w:rPr>
          <w:i/>
        </w:rPr>
        <w:t>а</w:t>
      </w:r>
      <w:r w:rsidR="00B31A53" w:rsidRPr="00566B7A">
        <w:rPr>
          <w:i/>
        </w:rPr>
        <w:t xml:space="preserve"> на проведение </w:t>
      </w:r>
      <w:r w:rsidR="009B7BD1">
        <w:rPr>
          <w:i/>
        </w:rPr>
        <w:t xml:space="preserve">диагностической и </w:t>
      </w:r>
      <w:r w:rsidR="00B31A53" w:rsidRPr="00566B7A">
        <w:rPr>
          <w:i/>
        </w:rPr>
        <w:t>полугодовой контрольн</w:t>
      </w:r>
      <w:r w:rsidR="009B7BD1">
        <w:rPr>
          <w:i/>
        </w:rPr>
        <w:t>ых</w:t>
      </w:r>
      <w:r w:rsidR="00B31A53" w:rsidRPr="00566B7A">
        <w:rPr>
          <w:i/>
        </w:rPr>
        <w:t xml:space="preserve"> работ взят</w:t>
      </w:r>
      <w:r w:rsidR="009B7BD1">
        <w:rPr>
          <w:i/>
        </w:rPr>
        <w:t>ы</w:t>
      </w:r>
      <w:r w:rsidR="00B31A53" w:rsidRPr="00566B7A">
        <w:rPr>
          <w:i/>
        </w:rPr>
        <w:t xml:space="preserve"> из раздела «</w:t>
      </w:r>
      <w:r w:rsidR="009B7BD1">
        <w:rPr>
          <w:i/>
        </w:rPr>
        <w:t>Алгоритмизация и программирование</w:t>
      </w:r>
      <w:r w:rsidR="00B31A53" w:rsidRPr="00566B7A">
        <w:rPr>
          <w:i/>
        </w:rPr>
        <w:t>».</w:t>
      </w:r>
      <w:proofErr w:type="gramEnd"/>
      <w:r w:rsidR="00B31A53" w:rsidRPr="00566B7A">
        <w:rPr>
          <w:i/>
        </w:rPr>
        <w:t xml:space="preserve">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063110" w:rsidRDefault="00063110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5D51E7" w:rsidRDefault="005D51E7" w:rsidP="00995EC7">
      <w:pPr>
        <w:pStyle w:val="a6"/>
        <w:spacing w:after="0"/>
        <w:jc w:val="center"/>
        <w:rPr>
          <w:b/>
          <w:bCs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 xml:space="preserve">Уровень подготовки обучающихся оценивается с охватом предметных, личностных и </w:t>
      </w:r>
      <w:proofErr w:type="spellStart"/>
      <w:r w:rsidRPr="00002331">
        <w:rPr>
          <w:sz w:val="20"/>
          <w:szCs w:val="20"/>
        </w:rPr>
        <w:t>системно-деятельностных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9B7BD1" w:rsidTr="00DB4713">
        <w:tc>
          <w:tcPr>
            <w:tcW w:w="5211" w:type="dxa"/>
          </w:tcPr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правила техники безопасности;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понятие и свойства алгоритма;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способы представления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понятие исполнителя и систем команд исполнителя;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типы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сущность метода пошаговой детализации;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структуру основных алгоритмических конструкций;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технологии и методы программирования;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понятие программы и ее структуры;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назначение команд и операторов;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типы данных;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числовые функции;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программирование линейных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отличие программы от алгоритма;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операторы программирования разветвляющих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операторы условного и безусловного перехода;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операторы программирования циклических алгоритмов;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 xml:space="preserve">циклы с параметром, циклы </w:t>
            </w:r>
            <w:proofErr w:type="gramStart"/>
            <w:r w:rsidRPr="009B7BD1">
              <w:rPr>
                <w:sz w:val="20"/>
                <w:szCs w:val="20"/>
              </w:rPr>
              <w:t>ДО</w:t>
            </w:r>
            <w:proofErr w:type="gramEnd"/>
            <w:r w:rsidRPr="009B7BD1">
              <w:rPr>
                <w:sz w:val="20"/>
                <w:szCs w:val="20"/>
              </w:rPr>
              <w:t>, цикл ПОКА;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отличие цикла с предусловием от цикла с постусловием;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операции над символьными и строковыми данными;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программирование графических объектов;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особенности графического режима программирования;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навыки работы в проектной деятельности.</w:t>
            </w:r>
          </w:p>
          <w:p w:rsidR="002D0698" w:rsidRPr="00002331" w:rsidRDefault="002D0698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объяснить различия между программой и алгоритмом;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переводить алгоритмические конструкции на язык программирования;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составлять и программировать линейные алгоритмы;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использовать выражения и числовые функции в линейных алгоритмах.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составлять программы на одном из языков программирования с использованием структуры ветвления, цикла;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программировать алгоритмы символьной обработки;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программировать графические объекты;</w:t>
            </w:r>
          </w:p>
          <w:p w:rsidR="009B7BD1" w:rsidRPr="009B7BD1" w:rsidRDefault="009B7BD1" w:rsidP="009B7BD1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9B7BD1">
              <w:rPr>
                <w:sz w:val="20"/>
                <w:szCs w:val="20"/>
              </w:rPr>
              <w:t>создание моделей средствами языка программирования.</w:t>
            </w:r>
          </w:p>
          <w:p w:rsidR="002D0698" w:rsidRPr="00002331" w:rsidRDefault="002D0698" w:rsidP="002D2730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</w:tr>
    </w:tbl>
    <w:p w:rsidR="00B25780" w:rsidRPr="009B7BD1" w:rsidRDefault="00B25780" w:rsidP="009B7BD1">
      <w:pPr>
        <w:numPr>
          <w:ilvl w:val="0"/>
          <w:numId w:val="3"/>
        </w:numPr>
        <w:tabs>
          <w:tab w:val="num" w:pos="248"/>
        </w:tabs>
        <w:ind w:left="128" w:firstLine="0"/>
        <w:rPr>
          <w:sz w:val="20"/>
          <w:szCs w:val="20"/>
        </w:rPr>
      </w:pPr>
    </w:p>
    <w:sectPr w:rsidR="00B25780" w:rsidRPr="009B7BD1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9BB6D97"/>
    <w:multiLevelType w:val="hybridMultilevel"/>
    <w:tmpl w:val="9392C1D4"/>
    <w:lvl w:ilvl="0" w:tplc="4932562E">
      <w:start w:val="103"/>
      <w:numFmt w:val="decimal"/>
      <w:lvlText w:val="%1."/>
      <w:lvlJc w:val="left"/>
      <w:pPr>
        <w:ind w:left="155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>
      <w:start w:val="1"/>
      <w:numFmt w:val="decimal"/>
      <w:lvlText w:val="%7."/>
      <w:lvlJc w:val="left"/>
      <w:pPr>
        <w:ind w:left="5660" w:hanging="360"/>
      </w:pPr>
    </w:lvl>
    <w:lvl w:ilvl="7" w:tplc="04190019">
      <w:start w:val="1"/>
      <w:numFmt w:val="lowerLetter"/>
      <w:lvlText w:val="%8."/>
      <w:lvlJc w:val="left"/>
      <w:pPr>
        <w:ind w:left="6380" w:hanging="360"/>
      </w:pPr>
    </w:lvl>
    <w:lvl w:ilvl="8" w:tplc="0419001B">
      <w:start w:val="1"/>
      <w:numFmt w:val="lowerRoman"/>
      <w:lvlText w:val="%9."/>
      <w:lvlJc w:val="right"/>
      <w:pPr>
        <w:ind w:left="7100" w:hanging="180"/>
      </w:pPr>
    </w:lvl>
  </w:abstractNum>
  <w:abstractNum w:abstractNumId="2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4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5">
    <w:nsid w:val="2BE34DE3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15507F"/>
    <w:multiLevelType w:val="multilevel"/>
    <w:tmpl w:val="F51E3104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4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8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28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0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2"/>
  </w:num>
  <w:num w:numId="7">
    <w:abstractNumId w:val="12"/>
  </w:num>
  <w:num w:numId="8">
    <w:abstractNumId w:val="11"/>
  </w:num>
  <w:num w:numId="9">
    <w:abstractNumId w:val="0"/>
  </w:num>
  <w:num w:numId="10">
    <w:abstractNumId w:val="4"/>
  </w:num>
  <w:num w:numId="11">
    <w:abstractNumId w:val="9"/>
  </w:num>
  <w:num w:numId="12">
    <w:abstractNumId w:val="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noPunctuationKerning/>
  <w:characterSpacingControl w:val="doNotCompress"/>
  <w:compat/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1E707E"/>
    <w:rsid w:val="00217B19"/>
    <w:rsid w:val="002D0698"/>
    <w:rsid w:val="002D2730"/>
    <w:rsid w:val="00366BB5"/>
    <w:rsid w:val="00370D2C"/>
    <w:rsid w:val="003B4591"/>
    <w:rsid w:val="00400EA6"/>
    <w:rsid w:val="0040373A"/>
    <w:rsid w:val="004934E5"/>
    <w:rsid w:val="0054654D"/>
    <w:rsid w:val="00546F13"/>
    <w:rsid w:val="00566B7A"/>
    <w:rsid w:val="00590F4B"/>
    <w:rsid w:val="005D51E7"/>
    <w:rsid w:val="005F4FB5"/>
    <w:rsid w:val="0060149A"/>
    <w:rsid w:val="00656CD6"/>
    <w:rsid w:val="007B258F"/>
    <w:rsid w:val="00897E9A"/>
    <w:rsid w:val="008E75DC"/>
    <w:rsid w:val="00953C97"/>
    <w:rsid w:val="009742FF"/>
    <w:rsid w:val="00995EC7"/>
    <w:rsid w:val="009B7BD1"/>
    <w:rsid w:val="009E14B5"/>
    <w:rsid w:val="00A04546"/>
    <w:rsid w:val="00A53DDF"/>
    <w:rsid w:val="00A72F3F"/>
    <w:rsid w:val="00A93890"/>
    <w:rsid w:val="00AF1D13"/>
    <w:rsid w:val="00B25780"/>
    <w:rsid w:val="00B31A53"/>
    <w:rsid w:val="00C133E4"/>
    <w:rsid w:val="00C55856"/>
    <w:rsid w:val="00DB4713"/>
    <w:rsid w:val="00DE4FB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4F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1">
    <w:name w:val="Body Text Indent 2"/>
    <w:basedOn w:val="a"/>
    <w:link w:val="22"/>
    <w:rsid w:val="00995E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  <w:style w:type="character" w:customStyle="1" w:styleId="20">
    <w:name w:val="Заголовок 2 Знак"/>
    <w:basedOn w:val="a0"/>
    <w:link w:val="2"/>
    <w:uiPriority w:val="9"/>
    <w:rsid w:val="00DE4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Admin</cp:lastModifiedBy>
  <cp:revision>13</cp:revision>
  <cp:lastPrinted>2010-09-21T04:45:00Z</cp:lastPrinted>
  <dcterms:created xsi:type="dcterms:W3CDTF">2012-09-13T10:12:00Z</dcterms:created>
  <dcterms:modified xsi:type="dcterms:W3CDTF">2013-07-30T05:51:00Z</dcterms:modified>
</cp:coreProperties>
</file>